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5553E7" w:rsidRPr="00F5785E" w:rsidRDefault="00A135D3" w:rsidP="005553E7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>W związku ze złożeniem oferty w postępowaniu o udziel</w:t>
      </w:r>
      <w:r w:rsidR="00E009A6">
        <w:rPr>
          <w:rFonts w:ascii="Arial" w:hAnsi="Arial" w:cs="Arial"/>
          <w:sz w:val="20"/>
          <w:szCs w:val="20"/>
        </w:rPr>
        <w:t xml:space="preserve">enie zamówienia publicznego pn. </w:t>
      </w:r>
      <w:r w:rsidR="00E009A6" w:rsidRPr="00177978">
        <w:rPr>
          <w:rFonts w:ascii="Arial" w:hAnsi="Arial" w:cs="Arial"/>
          <w:b/>
          <w:i/>
          <w:sz w:val="20"/>
          <w:szCs w:val="20"/>
        </w:rPr>
        <w:t>Dostawa i montaż kamer ANPR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>w celu potwierdzenia spełniania warunków udziału w postępowaniu określonych w cz. II pkt 3</w:t>
      </w:r>
      <w:r w:rsidR="008D05EB">
        <w:rPr>
          <w:rFonts w:ascii="Arial" w:hAnsi="Arial" w:cs="Arial"/>
          <w:sz w:val="20"/>
          <w:szCs w:val="20"/>
        </w:rPr>
        <w:t>.1.4</w:t>
      </w:r>
      <w:r w:rsidR="00957A70">
        <w:rPr>
          <w:rFonts w:ascii="Arial" w:hAnsi="Arial" w:cs="Arial"/>
          <w:sz w:val="20"/>
          <w:szCs w:val="20"/>
        </w:rPr>
        <w:t>.</w:t>
      </w:r>
      <w:r w:rsidRPr="00A135D3">
        <w:rPr>
          <w:rFonts w:ascii="Arial" w:hAnsi="Arial" w:cs="Arial"/>
          <w:sz w:val="20"/>
          <w:szCs w:val="20"/>
        </w:rPr>
        <w:t xml:space="preserve">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957A70" w:rsidRPr="00957A70" w:rsidRDefault="00957A70" w:rsidP="00A135D3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7"/>
        <w:gridCol w:w="5811"/>
        <w:gridCol w:w="1843"/>
        <w:gridCol w:w="2155"/>
      </w:tblGrid>
      <w:tr w:rsidR="00957A70" w:rsidRPr="00140300" w:rsidTr="00EF30C1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0C36CC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w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 ramach realizacji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zamówienia,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(stanowisko, na które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wskazywana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(należy podać wszystkie informacje niezbędne do oceny spełniania warunku, </w:t>
            </w:r>
            <w:r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 którym mowa w cz. II pkt 3.1.</w:t>
            </w: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SWZ)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957A70" w:rsidRPr="00140300" w:rsidTr="00EF30C1">
        <w:trPr>
          <w:trHeight w:val="11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A135D3" w:rsidRDefault="00957A70" w:rsidP="00EF3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A135D3" w:rsidRDefault="00957A70" w:rsidP="00EF30C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F2275F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275F">
              <w:rPr>
                <w:rFonts w:ascii="Arial" w:hAnsi="Arial" w:cs="Arial"/>
                <w:b/>
                <w:sz w:val="14"/>
                <w:szCs w:val="14"/>
              </w:rPr>
              <w:t xml:space="preserve">Informacje na temat </w:t>
            </w:r>
          </w:p>
          <w:p w:rsidR="00957A70" w:rsidRPr="00F2275F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275F">
              <w:rPr>
                <w:rFonts w:ascii="Arial" w:hAnsi="Arial" w:cs="Arial"/>
                <w:b/>
                <w:sz w:val="14"/>
                <w:szCs w:val="14"/>
              </w:rPr>
              <w:t>KWALIFIKACJI, WYKSZTAŁCENIA i UPRAWNIEŃ</w:t>
            </w:r>
          </w:p>
          <w:p w:rsidR="00957A70" w:rsidRPr="00F2275F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F2275F"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 w:rsidRPr="00F2275F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przez daną osobę uprawnień</w:t>
            </w:r>
          </w:p>
          <w:p w:rsidR="00957A70" w:rsidRPr="00F2275F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2275F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 i przedmiot)</w:t>
            </w:r>
            <w:r w:rsidRPr="00A95CFA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F2275F">
              <w:rPr>
                <w:rFonts w:ascii="Arial" w:hAnsi="Arial" w:cs="Arial"/>
                <w:i/>
                <w:sz w:val="12"/>
                <w:szCs w:val="12"/>
              </w:rPr>
              <w:t>wymaganych zgodnie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F2275F">
              <w:rPr>
                <w:rFonts w:ascii="Arial" w:hAnsi="Arial" w:cs="Arial"/>
                <w:i/>
                <w:sz w:val="12"/>
                <w:szCs w:val="12"/>
              </w:rPr>
              <w:t>z warunkiem określonym w cz. II pkt 3.1.</w:t>
            </w: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F2275F">
              <w:rPr>
                <w:rFonts w:ascii="Arial" w:hAnsi="Arial" w:cs="Arial"/>
                <w:i/>
                <w:sz w:val="12"/>
                <w:szCs w:val="12"/>
              </w:rPr>
              <w:t>.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F2275F">
              <w:rPr>
                <w:rFonts w:ascii="Arial" w:hAnsi="Arial" w:cs="Arial"/>
                <w:i/>
                <w:sz w:val="12"/>
                <w:szCs w:val="12"/>
              </w:rPr>
              <w:t>SWZ)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957A70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957A70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957A70" w:rsidRPr="00A135D3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957A70" w:rsidRPr="00140300" w:rsidTr="00EF30C1">
        <w:trPr>
          <w:trHeight w:val="1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70" w:rsidRPr="00140300" w:rsidRDefault="00957A70" w:rsidP="00EF3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70" w:rsidRPr="00140300" w:rsidRDefault="00957A70" w:rsidP="00EF30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70" w:rsidRPr="00F349AE" w:rsidRDefault="00957A70" w:rsidP="009729F1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49AE">
              <w:rPr>
                <w:rFonts w:ascii="Arial" w:hAnsi="Arial" w:cs="Arial"/>
                <w:sz w:val="17"/>
                <w:szCs w:val="17"/>
              </w:rPr>
              <w:t>OSOBA Z UPRAWNIENIAMI SEP</w:t>
            </w:r>
            <w:r w:rsidR="00F349AE" w:rsidRPr="00F349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349AE" w:rsidRPr="00F349AE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F349AE">
              <w:rPr>
                <w:rFonts w:ascii="Arial" w:hAnsi="Arial" w:cs="Arial"/>
                <w:sz w:val="17"/>
                <w:szCs w:val="17"/>
              </w:rPr>
              <w:t xml:space="preserve">W ZAKRESIE EKSPLOATACJI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70" w:rsidRPr="00140300" w:rsidRDefault="00957A70" w:rsidP="00EF30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70" w:rsidRPr="00140300" w:rsidRDefault="00957A70" w:rsidP="00EF30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70" w:rsidRPr="00140300" w:rsidRDefault="00957A70" w:rsidP="00EF30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094CDF" w:rsidRPr="00A135D3" w:rsidRDefault="00094CDF" w:rsidP="00A135D3">
      <w:pPr>
        <w:spacing w:after="0"/>
        <w:jc w:val="both"/>
        <w:rPr>
          <w:sz w:val="8"/>
          <w:szCs w:val="8"/>
          <w:lang w:eastAsia="pl-PL"/>
        </w:rPr>
      </w:pPr>
    </w:p>
    <w:p w:rsidR="00C773C3" w:rsidRPr="00801F26" w:rsidRDefault="00C773C3" w:rsidP="00C773C3">
      <w:pPr>
        <w:spacing w:after="0"/>
        <w:ind w:firstLine="1"/>
        <w:jc w:val="both"/>
        <w:rPr>
          <w:rFonts w:ascii="Arial" w:hAnsi="Arial" w:cs="Arial"/>
          <w:b/>
          <w:bCs/>
          <w:i/>
          <w:iCs/>
          <w:sz w:val="10"/>
          <w:szCs w:val="10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56F2C" w:rsidRPr="00764DA1" w:rsidRDefault="00957A70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5607050</wp:posOffset>
                </wp:positionH>
                <wp:positionV relativeFrom="paragraph">
                  <wp:posOffset>324485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41.5pt;margin-top:25.55pt;width:223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</w:p>
    <w:sectPr w:rsidR="00856F2C" w:rsidRPr="00764DA1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1B" w:rsidRDefault="00B9361B" w:rsidP="00473F46">
      <w:pPr>
        <w:spacing w:after="0" w:line="240" w:lineRule="auto"/>
      </w:pPr>
      <w:r>
        <w:separator/>
      </w:r>
    </w:p>
  </w:endnote>
  <w:endnote w:type="continuationSeparator" w:id="0">
    <w:p w:rsidR="00B9361B" w:rsidRDefault="00B9361B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1" w:name="_Hlk69902956"/>
    <w:bookmarkStart w:id="2" w:name="_Hlk69902957"/>
    <w:bookmarkStart w:id="3" w:name="_Hlk69902958"/>
    <w:bookmarkStart w:id="4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1B" w:rsidRDefault="00B9361B" w:rsidP="00473F46">
      <w:pPr>
        <w:spacing w:after="0" w:line="240" w:lineRule="auto"/>
      </w:pPr>
      <w:r>
        <w:separator/>
      </w:r>
    </w:p>
  </w:footnote>
  <w:footnote w:type="continuationSeparator" w:id="0">
    <w:p w:rsidR="00B9361B" w:rsidRDefault="00B9361B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 w:rsidR="00FC3D66">
      <w:rPr>
        <w:rFonts w:ascii="Arial" w:hAnsi="Arial" w:cs="Arial"/>
        <w:bCs/>
        <w:sz w:val="16"/>
        <w:szCs w:val="16"/>
        <w:lang w:eastAsia="pl-PL"/>
      </w:rPr>
      <w:t>5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F349AE">
      <w:rPr>
        <w:rFonts w:ascii="Arial" w:hAnsi="Arial" w:cs="Arial"/>
        <w:sz w:val="16"/>
        <w:szCs w:val="16"/>
        <w:lang w:eastAsia="pl-PL"/>
      </w:rPr>
      <w:t>68/24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D8"/>
    <w:rsid w:val="00002861"/>
    <w:rsid w:val="000226D8"/>
    <w:rsid w:val="00034035"/>
    <w:rsid w:val="00037F1D"/>
    <w:rsid w:val="000416FD"/>
    <w:rsid w:val="00045B4C"/>
    <w:rsid w:val="0005435A"/>
    <w:rsid w:val="0005483F"/>
    <w:rsid w:val="000719B5"/>
    <w:rsid w:val="00075E70"/>
    <w:rsid w:val="00077C2E"/>
    <w:rsid w:val="000812E9"/>
    <w:rsid w:val="00087C0B"/>
    <w:rsid w:val="00093E92"/>
    <w:rsid w:val="00094CDF"/>
    <w:rsid w:val="000A6548"/>
    <w:rsid w:val="000A7FE5"/>
    <w:rsid w:val="000D341A"/>
    <w:rsid w:val="000E1F77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18C5"/>
    <w:rsid w:val="00146617"/>
    <w:rsid w:val="001477C1"/>
    <w:rsid w:val="0015107D"/>
    <w:rsid w:val="001576C8"/>
    <w:rsid w:val="00164773"/>
    <w:rsid w:val="00174D13"/>
    <w:rsid w:val="00186F0C"/>
    <w:rsid w:val="00187BE8"/>
    <w:rsid w:val="00194867"/>
    <w:rsid w:val="001B0D65"/>
    <w:rsid w:val="001B2B7D"/>
    <w:rsid w:val="001C1638"/>
    <w:rsid w:val="001E1F9B"/>
    <w:rsid w:val="001E56F6"/>
    <w:rsid w:val="00205FEE"/>
    <w:rsid w:val="002245BE"/>
    <w:rsid w:val="00230696"/>
    <w:rsid w:val="00232DC8"/>
    <w:rsid w:val="0024391A"/>
    <w:rsid w:val="00251A1C"/>
    <w:rsid w:val="00254522"/>
    <w:rsid w:val="00256CBC"/>
    <w:rsid w:val="00260507"/>
    <w:rsid w:val="0026568D"/>
    <w:rsid w:val="0026689C"/>
    <w:rsid w:val="00272348"/>
    <w:rsid w:val="002733FC"/>
    <w:rsid w:val="00275EC6"/>
    <w:rsid w:val="00284D28"/>
    <w:rsid w:val="002913C4"/>
    <w:rsid w:val="002B44D0"/>
    <w:rsid w:val="002B6E38"/>
    <w:rsid w:val="002C62AA"/>
    <w:rsid w:val="002D345C"/>
    <w:rsid w:val="0032349D"/>
    <w:rsid w:val="0033130B"/>
    <w:rsid w:val="003360B3"/>
    <w:rsid w:val="00344E08"/>
    <w:rsid w:val="003510F7"/>
    <w:rsid w:val="00364EBB"/>
    <w:rsid w:val="003767DC"/>
    <w:rsid w:val="00381356"/>
    <w:rsid w:val="003A0722"/>
    <w:rsid w:val="003A4F18"/>
    <w:rsid w:val="003A529A"/>
    <w:rsid w:val="003A6C25"/>
    <w:rsid w:val="003B542A"/>
    <w:rsid w:val="003C39B1"/>
    <w:rsid w:val="003D40A8"/>
    <w:rsid w:val="003D68CF"/>
    <w:rsid w:val="003E61E0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5ABE"/>
    <w:rsid w:val="00487D0B"/>
    <w:rsid w:val="004915A7"/>
    <w:rsid w:val="004A6617"/>
    <w:rsid w:val="004B1354"/>
    <w:rsid w:val="004B5CA7"/>
    <w:rsid w:val="004C2496"/>
    <w:rsid w:val="004D6775"/>
    <w:rsid w:val="004E175A"/>
    <w:rsid w:val="004E52E0"/>
    <w:rsid w:val="004E59AA"/>
    <w:rsid w:val="005033CA"/>
    <w:rsid w:val="005057A8"/>
    <w:rsid w:val="005139F7"/>
    <w:rsid w:val="00514117"/>
    <w:rsid w:val="00522E84"/>
    <w:rsid w:val="005243F7"/>
    <w:rsid w:val="005553E7"/>
    <w:rsid w:val="005609FC"/>
    <w:rsid w:val="00561B56"/>
    <w:rsid w:val="0057211D"/>
    <w:rsid w:val="005813EB"/>
    <w:rsid w:val="00591182"/>
    <w:rsid w:val="005A59AA"/>
    <w:rsid w:val="005B556F"/>
    <w:rsid w:val="005C5BF0"/>
    <w:rsid w:val="005C6739"/>
    <w:rsid w:val="005D0280"/>
    <w:rsid w:val="005D1C57"/>
    <w:rsid w:val="005D4045"/>
    <w:rsid w:val="005F0A74"/>
    <w:rsid w:val="00601633"/>
    <w:rsid w:val="00612701"/>
    <w:rsid w:val="006168CA"/>
    <w:rsid w:val="00635D20"/>
    <w:rsid w:val="00641B43"/>
    <w:rsid w:val="00667C94"/>
    <w:rsid w:val="00695365"/>
    <w:rsid w:val="00695366"/>
    <w:rsid w:val="006B23E3"/>
    <w:rsid w:val="006B41E9"/>
    <w:rsid w:val="006B7FB4"/>
    <w:rsid w:val="006C7565"/>
    <w:rsid w:val="006D4A8F"/>
    <w:rsid w:val="006E2598"/>
    <w:rsid w:val="006E5F09"/>
    <w:rsid w:val="006F357E"/>
    <w:rsid w:val="006F5883"/>
    <w:rsid w:val="006F63B0"/>
    <w:rsid w:val="007019A3"/>
    <w:rsid w:val="0070234D"/>
    <w:rsid w:val="0071363F"/>
    <w:rsid w:val="00737130"/>
    <w:rsid w:val="007408A8"/>
    <w:rsid w:val="00740FC4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01F26"/>
    <w:rsid w:val="00812640"/>
    <w:rsid w:val="00817001"/>
    <w:rsid w:val="00817E0D"/>
    <w:rsid w:val="00831DDF"/>
    <w:rsid w:val="00856F2C"/>
    <w:rsid w:val="008620EF"/>
    <w:rsid w:val="00863249"/>
    <w:rsid w:val="00867B7D"/>
    <w:rsid w:val="008937B8"/>
    <w:rsid w:val="00895DA5"/>
    <w:rsid w:val="008A1AA0"/>
    <w:rsid w:val="008B577B"/>
    <w:rsid w:val="008C6FC5"/>
    <w:rsid w:val="008D05EB"/>
    <w:rsid w:val="00902B21"/>
    <w:rsid w:val="00905662"/>
    <w:rsid w:val="00907873"/>
    <w:rsid w:val="00946404"/>
    <w:rsid w:val="009573B7"/>
    <w:rsid w:val="00957A70"/>
    <w:rsid w:val="00964682"/>
    <w:rsid w:val="009710CA"/>
    <w:rsid w:val="009729F1"/>
    <w:rsid w:val="0098300D"/>
    <w:rsid w:val="009917AB"/>
    <w:rsid w:val="00994A09"/>
    <w:rsid w:val="009B1656"/>
    <w:rsid w:val="009B3968"/>
    <w:rsid w:val="009B5FD4"/>
    <w:rsid w:val="009F0FCA"/>
    <w:rsid w:val="00A0209C"/>
    <w:rsid w:val="00A05051"/>
    <w:rsid w:val="00A07AA5"/>
    <w:rsid w:val="00A1285C"/>
    <w:rsid w:val="00A128F6"/>
    <w:rsid w:val="00A135D3"/>
    <w:rsid w:val="00A246BB"/>
    <w:rsid w:val="00A25F47"/>
    <w:rsid w:val="00A27B9F"/>
    <w:rsid w:val="00A42046"/>
    <w:rsid w:val="00A705C3"/>
    <w:rsid w:val="00A86106"/>
    <w:rsid w:val="00A95A40"/>
    <w:rsid w:val="00A96117"/>
    <w:rsid w:val="00AA0335"/>
    <w:rsid w:val="00AA28ED"/>
    <w:rsid w:val="00AA4049"/>
    <w:rsid w:val="00AA6C99"/>
    <w:rsid w:val="00AC2A47"/>
    <w:rsid w:val="00AF586E"/>
    <w:rsid w:val="00B0063B"/>
    <w:rsid w:val="00B12360"/>
    <w:rsid w:val="00B129A2"/>
    <w:rsid w:val="00B26F88"/>
    <w:rsid w:val="00B27A03"/>
    <w:rsid w:val="00B46272"/>
    <w:rsid w:val="00B4735E"/>
    <w:rsid w:val="00B62E24"/>
    <w:rsid w:val="00B641D4"/>
    <w:rsid w:val="00B716B2"/>
    <w:rsid w:val="00B732F8"/>
    <w:rsid w:val="00B90CEF"/>
    <w:rsid w:val="00B9361B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E71D0"/>
    <w:rsid w:val="00BF4261"/>
    <w:rsid w:val="00C01919"/>
    <w:rsid w:val="00C03297"/>
    <w:rsid w:val="00C25B30"/>
    <w:rsid w:val="00C34538"/>
    <w:rsid w:val="00C35693"/>
    <w:rsid w:val="00C37EA0"/>
    <w:rsid w:val="00C40300"/>
    <w:rsid w:val="00C42C29"/>
    <w:rsid w:val="00C47373"/>
    <w:rsid w:val="00C65DF5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66DB"/>
    <w:rsid w:val="00D4036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E009A6"/>
    <w:rsid w:val="00E01701"/>
    <w:rsid w:val="00E03975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349AE"/>
    <w:rsid w:val="00F4653A"/>
    <w:rsid w:val="00F47FED"/>
    <w:rsid w:val="00F5785E"/>
    <w:rsid w:val="00F65083"/>
    <w:rsid w:val="00F65551"/>
    <w:rsid w:val="00F66258"/>
    <w:rsid w:val="00F676F9"/>
    <w:rsid w:val="00F80E10"/>
    <w:rsid w:val="00F83D9B"/>
    <w:rsid w:val="00F86C4C"/>
    <w:rsid w:val="00F87DDC"/>
    <w:rsid w:val="00F91F18"/>
    <w:rsid w:val="00F9638B"/>
    <w:rsid w:val="00F972C6"/>
    <w:rsid w:val="00FA2B52"/>
    <w:rsid w:val="00FA3E17"/>
    <w:rsid w:val="00FA7082"/>
    <w:rsid w:val="00FC3D66"/>
    <w:rsid w:val="00FC4220"/>
    <w:rsid w:val="00FC62B7"/>
    <w:rsid w:val="00FD179B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E0B333-D35C-4D8F-8640-30FEB417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Joanna Safinowska-Sierpińska</cp:lastModifiedBy>
  <cp:revision>41</cp:revision>
  <cp:lastPrinted>2018-03-05T10:30:00Z</cp:lastPrinted>
  <dcterms:created xsi:type="dcterms:W3CDTF">2020-06-09T06:26:00Z</dcterms:created>
  <dcterms:modified xsi:type="dcterms:W3CDTF">2024-07-25T09:14:00Z</dcterms:modified>
</cp:coreProperties>
</file>